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68" w:rsidRDefault="007D0096" w:rsidP="00D73168">
      <w:pPr>
        <w:jc w:val="center"/>
        <w:rPr>
          <w:b/>
          <w:sz w:val="36"/>
        </w:rPr>
      </w:pPr>
      <w:r w:rsidRPr="00D73168">
        <w:rPr>
          <w:b/>
          <w:sz w:val="36"/>
        </w:rPr>
        <w:t>GDPR</w:t>
      </w:r>
    </w:p>
    <w:p w:rsidR="007D0096" w:rsidRPr="00D73168" w:rsidRDefault="007D0096" w:rsidP="003302A9">
      <w:pPr>
        <w:jc w:val="both"/>
        <w:rPr>
          <w:b/>
          <w:sz w:val="40"/>
        </w:rPr>
      </w:pPr>
      <w:r w:rsidRPr="00D73168">
        <w:rPr>
          <w:sz w:val="24"/>
        </w:rPr>
        <w:t xml:space="preserve">Nařízení Evropského parlamentu a rad (EU) 2016/679 ze dne 27. </w:t>
      </w:r>
      <w:r w:rsidR="00D73168" w:rsidRPr="00D73168">
        <w:rPr>
          <w:sz w:val="24"/>
        </w:rPr>
        <w:t>d</w:t>
      </w:r>
      <w:r w:rsidRPr="00D73168">
        <w:rPr>
          <w:sz w:val="24"/>
        </w:rPr>
        <w:t>ubna 2016 o ochraně fyzických osob v souvislosti se zpracováním osobních údajů a o volném pohybu těchto údajů a o zrušení směrnice 95/46/ES (obecné nařízení)</w:t>
      </w:r>
      <w:r w:rsidR="00D73168" w:rsidRPr="00D73168">
        <w:rPr>
          <w:sz w:val="24"/>
        </w:rPr>
        <w:t>.</w:t>
      </w:r>
    </w:p>
    <w:p w:rsidR="007D0096" w:rsidRPr="00D73168" w:rsidRDefault="00D73168" w:rsidP="003302A9">
      <w:pPr>
        <w:jc w:val="both"/>
        <w:rPr>
          <w:sz w:val="24"/>
        </w:rPr>
      </w:pPr>
      <w:r w:rsidRPr="00D73168">
        <w:rPr>
          <w:sz w:val="24"/>
        </w:rPr>
        <w:t>Toto nařízení nabývá ú</w:t>
      </w:r>
      <w:r w:rsidR="007D0096" w:rsidRPr="00D73168">
        <w:rPr>
          <w:sz w:val="24"/>
        </w:rPr>
        <w:t>činnost</w:t>
      </w:r>
      <w:r w:rsidRPr="00D73168">
        <w:rPr>
          <w:sz w:val="24"/>
        </w:rPr>
        <w:t>i</w:t>
      </w:r>
      <w:r w:rsidR="007D0096" w:rsidRPr="00D73168">
        <w:rPr>
          <w:sz w:val="24"/>
        </w:rPr>
        <w:t xml:space="preserve"> 25. </w:t>
      </w:r>
      <w:r w:rsidRPr="00D73168">
        <w:rPr>
          <w:sz w:val="24"/>
        </w:rPr>
        <w:t>k</w:t>
      </w:r>
      <w:r w:rsidR="007D0096" w:rsidRPr="00D73168">
        <w:rPr>
          <w:sz w:val="24"/>
        </w:rPr>
        <w:t xml:space="preserve">větna </w:t>
      </w:r>
      <w:r w:rsidRPr="00D73168">
        <w:rPr>
          <w:sz w:val="24"/>
        </w:rPr>
        <w:t>2018,</w:t>
      </w:r>
      <w:r w:rsidR="007D0096" w:rsidRPr="00D73168">
        <w:rPr>
          <w:sz w:val="24"/>
        </w:rPr>
        <w:t xml:space="preserve"> v České republice nahrazuje Zákon 101/2000 Sb., o ochraně osobních údajů</w:t>
      </w:r>
      <w:r w:rsidRPr="00D73168">
        <w:rPr>
          <w:sz w:val="24"/>
        </w:rPr>
        <w:t>.</w:t>
      </w:r>
    </w:p>
    <w:p w:rsidR="007D0096" w:rsidRPr="00D73168" w:rsidRDefault="007D0096" w:rsidP="003302A9">
      <w:pPr>
        <w:jc w:val="both"/>
        <w:rPr>
          <w:sz w:val="24"/>
        </w:rPr>
      </w:pPr>
      <w:r w:rsidRPr="00D73168">
        <w:rPr>
          <w:sz w:val="24"/>
        </w:rPr>
        <w:t xml:space="preserve">Cílem nařízení </w:t>
      </w:r>
      <w:r w:rsidR="00D73168" w:rsidRPr="00D73168">
        <w:rPr>
          <w:sz w:val="24"/>
        </w:rPr>
        <w:t xml:space="preserve">je </w:t>
      </w:r>
      <w:r w:rsidRPr="00D73168">
        <w:rPr>
          <w:sz w:val="24"/>
        </w:rPr>
        <w:t>ochrana osobních údajů fyzických osob, především hájení práva občanů EU proti neoprávněnému zacházení s jejich údaji, poskytnutí větší kontroly nad tím, co se o nich zpracovává a co se s jejich osobními daty děje</w:t>
      </w:r>
      <w:r w:rsidR="00D73168" w:rsidRPr="00D73168">
        <w:rPr>
          <w:sz w:val="24"/>
        </w:rPr>
        <w:t>.</w:t>
      </w:r>
    </w:p>
    <w:p w:rsidR="007D0096" w:rsidRPr="00D73168" w:rsidRDefault="007D0096" w:rsidP="003302A9">
      <w:pPr>
        <w:jc w:val="both"/>
        <w:rPr>
          <w:sz w:val="24"/>
        </w:rPr>
      </w:pPr>
      <w:r w:rsidRPr="00D73168">
        <w:rPr>
          <w:sz w:val="24"/>
        </w:rPr>
        <w:t>Osobním údajem jsou veškeré informace o identifikované nebo identifikovatelné fyzické osobě (tj. subjekt</w:t>
      </w:r>
      <w:r w:rsidR="00D73168" w:rsidRPr="00D73168">
        <w:rPr>
          <w:sz w:val="24"/>
        </w:rPr>
        <w:t>u</w:t>
      </w:r>
      <w:r w:rsidRPr="00D73168">
        <w:rPr>
          <w:sz w:val="24"/>
        </w:rPr>
        <w:t xml:space="preserve"> údajů), přičemž takovou fyzickou osobou je fyzická osoba, kterou lze přímo nebo nepřímo identifikovat </w:t>
      </w:r>
      <w:r w:rsidR="00685FD5" w:rsidRPr="00D73168">
        <w:rPr>
          <w:sz w:val="24"/>
        </w:rPr>
        <w:t xml:space="preserve">zejména </w:t>
      </w:r>
      <w:r w:rsidRPr="00D73168">
        <w:rPr>
          <w:sz w:val="24"/>
        </w:rPr>
        <w:t>na základě určitého identifikátoru (</w:t>
      </w:r>
      <w:r w:rsidR="00D73168" w:rsidRPr="00D73168">
        <w:rPr>
          <w:sz w:val="24"/>
        </w:rPr>
        <w:t>např. jména</w:t>
      </w:r>
      <w:r w:rsidR="00685FD5" w:rsidRPr="00D73168">
        <w:rPr>
          <w:sz w:val="24"/>
        </w:rPr>
        <w:t>, rodné</w:t>
      </w:r>
      <w:r w:rsidR="00D73168" w:rsidRPr="00D73168">
        <w:rPr>
          <w:sz w:val="24"/>
        </w:rPr>
        <w:t>ho čísla, síťového</w:t>
      </w:r>
      <w:r w:rsidR="00685FD5" w:rsidRPr="00D73168">
        <w:rPr>
          <w:sz w:val="24"/>
        </w:rPr>
        <w:t xml:space="preserve"> identifikátor</w:t>
      </w:r>
      <w:r w:rsidR="00D73168" w:rsidRPr="00D73168">
        <w:rPr>
          <w:sz w:val="24"/>
        </w:rPr>
        <w:t>u, jednoho</w:t>
      </w:r>
      <w:r w:rsidR="00685FD5" w:rsidRPr="00D73168">
        <w:rPr>
          <w:sz w:val="24"/>
        </w:rPr>
        <w:t xml:space="preserve"> či více prvků fyzické, fyziologické, genetické, psychické, ekonomické, kulturní nebo společenské identity této fyzické osoby).</w:t>
      </w:r>
    </w:p>
    <w:p w:rsidR="00685FD5" w:rsidRPr="00D73168" w:rsidRDefault="00685FD5" w:rsidP="003302A9">
      <w:pPr>
        <w:jc w:val="both"/>
        <w:rPr>
          <w:sz w:val="24"/>
        </w:rPr>
      </w:pPr>
      <w:r w:rsidRPr="00D73168">
        <w:rPr>
          <w:sz w:val="24"/>
        </w:rPr>
        <w:t>Správcem</w:t>
      </w:r>
      <w:r w:rsidR="00D73168" w:rsidRPr="00D73168">
        <w:rPr>
          <w:sz w:val="24"/>
        </w:rPr>
        <w:t xml:space="preserve"> je fyzická nebo právnická osoba, orgán veřejné moci, agentura nebo jiný subjekt, který zpracovává osobní údaje.</w:t>
      </w:r>
    </w:p>
    <w:p w:rsidR="00685FD5" w:rsidRPr="00D73168" w:rsidRDefault="00685FD5" w:rsidP="003302A9">
      <w:pPr>
        <w:jc w:val="both"/>
        <w:rPr>
          <w:sz w:val="24"/>
        </w:rPr>
      </w:pPr>
      <w:r w:rsidRPr="00D73168">
        <w:rPr>
          <w:sz w:val="24"/>
        </w:rPr>
        <w:t>Zpracováním osobních údajů se rozumí jakákoliv operace nebo soubor operací s osobními údaji.</w:t>
      </w:r>
    </w:p>
    <w:p w:rsidR="00685FD5" w:rsidRPr="00D73168" w:rsidRDefault="00685FD5" w:rsidP="00D73168">
      <w:pPr>
        <w:rPr>
          <w:sz w:val="24"/>
        </w:rPr>
      </w:pPr>
      <w:r w:rsidRPr="00D73168">
        <w:rPr>
          <w:sz w:val="24"/>
        </w:rPr>
        <w:t>Zpracovávat osobní údaje může správce pouze na základě 6 důvodů zpracování:</w:t>
      </w:r>
    </w:p>
    <w:p w:rsidR="00685FD5" w:rsidRPr="00D73168" w:rsidRDefault="00685FD5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Subjekt údajů udělil </w:t>
      </w:r>
      <w:r w:rsidRPr="00D73168">
        <w:rPr>
          <w:b/>
          <w:sz w:val="24"/>
        </w:rPr>
        <w:t>souhlas</w:t>
      </w:r>
    </w:p>
    <w:p w:rsidR="00685FD5" w:rsidRPr="00D73168" w:rsidRDefault="00685FD5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plnění smlouvy</w:t>
      </w:r>
      <w:bookmarkStart w:id="0" w:name="_GoBack"/>
      <w:bookmarkEnd w:id="0"/>
    </w:p>
    <w:p w:rsidR="00685FD5" w:rsidRPr="00D73168" w:rsidRDefault="00685FD5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splnění právní povinnosti</w:t>
      </w:r>
    </w:p>
    <w:p w:rsidR="00D73168" w:rsidRPr="00D73168" w:rsidRDefault="00D73168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ochranu životně důležitých zájmů</w:t>
      </w:r>
      <w:r w:rsidRPr="00D73168">
        <w:rPr>
          <w:sz w:val="24"/>
        </w:rPr>
        <w:t xml:space="preserve"> subjektů údajů</w:t>
      </w:r>
    </w:p>
    <w:p w:rsidR="00D73168" w:rsidRPr="00D73168" w:rsidRDefault="00D73168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splnění úkolu prováděného ve veřejném zájmu</w:t>
      </w:r>
    </w:p>
    <w:p w:rsidR="00D73168" w:rsidRPr="00D73168" w:rsidRDefault="00D73168" w:rsidP="00685FD5">
      <w:pPr>
        <w:pStyle w:val="Odstavecseseznamem"/>
        <w:numPr>
          <w:ilvl w:val="1"/>
          <w:numId w:val="1"/>
        </w:numPr>
        <w:rPr>
          <w:sz w:val="24"/>
        </w:rPr>
      </w:pPr>
      <w:r w:rsidRPr="00D73168">
        <w:rPr>
          <w:sz w:val="24"/>
        </w:rPr>
        <w:t xml:space="preserve">Zpracování je nezbytné pro </w:t>
      </w:r>
      <w:r w:rsidRPr="00D73168">
        <w:rPr>
          <w:b/>
          <w:sz w:val="24"/>
        </w:rPr>
        <w:t>účely oprávněného zájmu</w:t>
      </w:r>
    </w:p>
    <w:sectPr w:rsidR="00D73168" w:rsidRPr="00D73168" w:rsidSect="00980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01982"/>
    <w:multiLevelType w:val="hybridMultilevel"/>
    <w:tmpl w:val="D2B61E8C"/>
    <w:lvl w:ilvl="0" w:tplc="937C7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096"/>
    <w:rsid w:val="003302A9"/>
    <w:rsid w:val="005E13B9"/>
    <w:rsid w:val="00685FD5"/>
    <w:rsid w:val="007D0096"/>
    <w:rsid w:val="00980C31"/>
    <w:rsid w:val="00CA0B6B"/>
    <w:rsid w:val="00D7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C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0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2D39E-0660-46D3-A923-7DA48E72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asistentka</cp:lastModifiedBy>
  <cp:revision>2</cp:revision>
  <dcterms:created xsi:type="dcterms:W3CDTF">2018-05-24T09:11:00Z</dcterms:created>
  <dcterms:modified xsi:type="dcterms:W3CDTF">2018-05-24T09:11:00Z</dcterms:modified>
</cp:coreProperties>
</file>